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E313" w14:textId="72EED325" w:rsidR="00717AA3" w:rsidRPr="00276D81" w:rsidRDefault="00C159F2" w:rsidP="00717AA3">
      <w:pPr>
        <w:pStyle w:val="Title"/>
        <w:rPr>
          <w:rFonts w:ascii="Arial" w:hAnsi="Arial" w:cs="Arial"/>
          <w:sz w:val="32"/>
          <w:szCs w:val="32"/>
        </w:rPr>
      </w:pPr>
      <w:r w:rsidRPr="00276D81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70AE0AE" wp14:editId="7C6EF942">
            <wp:simplePos x="0" y="0"/>
            <wp:positionH relativeFrom="column">
              <wp:posOffset>-777240</wp:posOffset>
            </wp:positionH>
            <wp:positionV relativeFrom="paragraph">
              <wp:posOffset>-136398</wp:posOffset>
            </wp:positionV>
            <wp:extent cx="7071360" cy="1182278"/>
            <wp:effectExtent l="0" t="0" r="0" b="0"/>
            <wp:wrapNone/>
            <wp:docPr id="9" name="Picture 1" descr="Newsies Jr. | Robidoux Resident Thea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ies Jr. | Robidoux Resident Theat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285" cy="118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425617" w14:textId="210BCEA1" w:rsidR="00CB2259" w:rsidRPr="00D02A3F" w:rsidRDefault="00CB2259" w:rsidP="00717AA3">
      <w:pPr>
        <w:pStyle w:val="Subtitle"/>
        <w:rPr>
          <w:rFonts w:ascii="Hurry Up" w:hAnsi="Hurry Up"/>
          <w:color w:val="FF0000"/>
          <w:sz w:val="20"/>
          <w:szCs w:val="44"/>
        </w:rPr>
      </w:pPr>
    </w:p>
    <w:p w14:paraId="373C31EF" w14:textId="685FA207" w:rsidR="00C159F2" w:rsidRDefault="00C159F2" w:rsidP="007D7522">
      <w:pPr>
        <w:pStyle w:val="Subtitle"/>
        <w:rPr>
          <w:rFonts w:ascii="Mistral" w:hAnsi="Mistral"/>
          <w:noProof/>
          <w:sz w:val="28"/>
          <w:szCs w:val="28"/>
        </w:rPr>
      </w:pPr>
    </w:p>
    <w:p w14:paraId="13823ACB" w14:textId="68FF5DAB" w:rsidR="00C159F2" w:rsidRDefault="00C159F2" w:rsidP="007D7522">
      <w:pPr>
        <w:pStyle w:val="Subtitle"/>
        <w:rPr>
          <w:rFonts w:ascii="Mistral" w:hAnsi="Mistral"/>
          <w:noProof/>
          <w:sz w:val="28"/>
          <w:szCs w:val="28"/>
        </w:rPr>
      </w:pPr>
    </w:p>
    <w:p w14:paraId="7724042F" w14:textId="77777777" w:rsidR="00C159F2" w:rsidRDefault="00C159F2" w:rsidP="007D7522">
      <w:pPr>
        <w:pStyle w:val="Subtitle"/>
        <w:rPr>
          <w:rFonts w:ascii="Mistral" w:hAnsi="Mistral"/>
          <w:noProof/>
          <w:sz w:val="28"/>
          <w:szCs w:val="28"/>
        </w:rPr>
      </w:pPr>
    </w:p>
    <w:p w14:paraId="2285DDB5" w14:textId="7A8B6FA8" w:rsidR="00276D81" w:rsidRPr="0076107D" w:rsidRDefault="00276D81" w:rsidP="007D7522">
      <w:pPr>
        <w:pStyle w:val="Subtitle"/>
        <w:rPr>
          <w:rFonts w:ascii="Mistral" w:hAnsi="Mistral"/>
          <w:noProof/>
          <w:sz w:val="56"/>
          <w:szCs w:val="56"/>
        </w:rPr>
      </w:pPr>
      <w:r w:rsidRPr="0076107D">
        <w:rPr>
          <w:rFonts w:ascii="Mistral" w:hAnsi="Mistral"/>
          <w:noProof/>
          <w:sz w:val="56"/>
          <w:szCs w:val="56"/>
        </w:rPr>
        <w:t>Brought to you by</w:t>
      </w:r>
    </w:p>
    <w:p w14:paraId="634F2A6C" w14:textId="3F2C6C66" w:rsidR="00276D81" w:rsidRPr="003B57C0" w:rsidRDefault="00276D81" w:rsidP="007D7522">
      <w:pPr>
        <w:pStyle w:val="Title"/>
        <w:rPr>
          <w:b/>
          <w:bCs/>
          <w:sz w:val="44"/>
          <w:szCs w:val="44"/>
        </w:rPr>
      </w:pPr>
      <w:r w:rsidRPr="003B57C0">
        <w:rPr>
          <w:b/>
          <w:bCs/>
          <w:sz w:val="44"/>
          <w:szCs w:val="44"/>
        </w:rPr>
        <w:t>Pelham Community Theatre</w:t>
      </w:r>
    </w:p>
    <w:p w14:paraId="1C466C53" w14:textId="3FA7BD33" w:rsidR="00EE265F" w:rsidRDefault="00791075" w:rsidP="00700255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left"/>
        <w:rPr>
          <w:rFonts w:ascii="ADLaM Display" w:hAnsi="ADLaM Display" w:cs="ADLaM Display"/>
          <w:b w:val="0"/>
          <w:i/>
          <w:iCs/>
          <w:sz w:val="24"/>
          <w:szCs w:val="24"/>
        </w:rPr>
      </w:pPr>
      <w:r w:rsidRPr="006632CD">
        <w:rPr>
          <w:rFonts w:ascii="ADLaM Display" w:hAnsi="ADLaM Display" w:cs="ADLaM Display"/>
          <w:b w:val="0"/>
          <w:i/>
          <w:iCs/>
          <w:sz w:val="24"/>
          <w:szCs w:val="24"/>
        </w:rPr>
        <w:t>Music by Alan Menken</w:t>
      </w:r>
      <w:r w:rsidR="00700255" w:rsidRPr="006632CD">
        <w:rPr>
          <w:rFonts w:ascii="ADLaM Display" w:hAnsi="ADLaM Display" w:cs="ADLaM Display"/>
          <w:b w:val="0"/>
          <w:i/>
          <w:iCs/>
          <w:sz w:val="24"/>
          <w:szCs w:val="24"/>
        </w:rPr>
        <w:t xml:space="preserve">  Lyrics by Jack Feldmen </w:t>
      </w:r>
      <w:r w:rsidR="0076107D">
        <w:rPr>
          <w:rFonts w:ascii="ADLaM Display" w:hAnsi="ADLaM Display" w:cs="ADLaM Display"/>
          <w:b w:val="0"/>
          <w:i/>
          <w:iCs/>
          <w:sz w:val="24"/>
          <w:szCs w:val="24"/>
        </w:rPr>
        <w:t xml:space="preserve"> </w:t>
      </w:r>
      <w:r w:rsidR="00700255" w:rsidRPr="006632CD">
        <w:rPr>
          <w:rFonts w:ascii="ADLaM Display" w:hAnsi="ADLaM Display" w:cs="ADLaM Display"/>
          <w:b w:val="0"/>
          <w:i/>
          <w:iCs/>
          <w:sz w:val="24"/>
          <w:szCs w:val="24"/>
        </w:rPr>
        <w:t>Book by Harvey Fierstein</w:t>
      </w:r>
    </w:p>
    <w:p w14:paraId="0D8D791F" w14:textId="77777777" w:rsidR="00224A51" w:rsidRPr="006632CD" w:rsidRDefault="00224A51" w:rsidP="00700255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left"/>
        <w:rPr>
          <w:rFonts w:ascii="ADLaM Display" w:hAnsi="ADLaM Display" w:cs="ADLaM Display"/>
          <w:b w:val="0"/>
          <w:i/>
          <w:iCs/>
          <w:sz w:val="22"/>
          <w:szCs w:val="22"/>
        </w:rPr>
      </w:pPr>
    </w:p>
    <w:p w14:paraId="75C41B09" w14:textId="7D5F1B38" w:rsidR="005F4017" w:rsidRDefault="005B5504" w:rsidP="003F02E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-90"/>
        <w:rPr>
          <w:rFonts w:asciiTheme="majorHAnsi" w:hAnsiTheme="majorHAnsi" w:cs="Arial"/>
          <w:bCs w:val="0"/>
          <w:i/>
          <w:iCs/>
          <w:color w:val="215E99" w:themeColor="text2" w:themeTint="BF"/>
          <w:sz w:val="24"/>
          <w:szCs w:val="24"/>
        </w:rPr>
      </w:pPr>
      <w:r w:rsidRPr="00AC23BB">
        <w:rPr>
          <w:rFonts w:asciiTheme="majorHAnsi" w:hAnsiTheme="majorHAnsi" w:cs="Arial"/>
          <w:sz w:val="28"/>
          <w:szCs w:val="28"/>
        </w:rPr>
        <w:t xml:space="preserve">Boys and </w:t>
      </w:r>
      <w:r w:rsidR="008E1EB9" w:rsidRPr="00AC23BB">
        <w:rPr>
          <w:rFonts w:asciiTheme="majorHAnsi" w:hAnsiTheme="majorHAnsi" w:cs="Arial"/>
          <w:sz w:val="28"/>
          <w:szCs w:val="28"/>
        </w:rPr>
        <w:t>g</w:t>
      </w:r>
      <w:r w:rsidRPr="00AC23BB">
        <w:rPr>
          <w:rFonts w:asciiTheme="majorHAnsi" w:hAnsiTheme="majorHAnsi" w:cs="Arial"/>
          <w:sz w:val="28"/>
          <w:szCs w:val="28"/>
        </w:rPr>
        <w:t>irls</w:t>
      </w:r>
      <w:r w:rsidR="005437B3" w:rsidRPr="00AC23BB">
        <w:rPr>
          <w:rFonts w:asciiTheme="majorHAnsi" w:hAnsiTheme="majorHAnsi" w:cs="Arial"/>
          <w:sz w:val="28"/>
          <w:szCs w:val="28"/>
        </w:rPr>
        <w:t xml:space="preserve">, </w:t>
      </w:r>
      <w:r w:rsidR="006A41FE" w:rsidRPr="00AC23BB">
        <w:rPr>
          <w:rFonts w:asciiTheme="majorHAnsi" w:hAnsiTheme="majorHAnsi" w:cs="Arial"/>
          <w:sz w:val="28"/>
          <w:szCs w:val="28"/>
        </w:rPr>
        <w:t xml:space="preserve">Grades </w:t>
      </w:r>
      <w:r w:rsidR="002B57D3" w:rsidRPr="00AC23BB">
        <w:rPr>
          <w:rFonts w:asciiTheme="majorHAnsi" w:hAnsiTheme="majorHAnsi" w:cs="Arial"/>
          <w:sz w:val="28"/>
          <w:szCs w:val="28"/>
        </w:rPr>
        <w:t>1</w:t>
      </w:r>
      <w:r w:rsidR="000C3FBA" w:rsidRPr="00AC23BB">
        <w:rPr>
          <w:rFonts w:asciiTheme="majorHAnsi" w:hAnsiTheme="majorHAnsi" w:cs="Arial"/>
          <w:sz w:val="28"/>
          <w:szCs w:val="28"/>
        </w:rPr>
        <w:t xml:space="preserve"> </w:t>
      </w:r>
      <w:r w:rsidR="006A41FE" w:rsidRPr="00AC23BB">
        <w:rPr>
          <w:rFonts w:asciiTheme="majorHAnsi" w:hAnsiTheme="majorHAnsi" w:cs="Arial"/>
          <w:sz w:val="28"/>
          <w:szCs w:val="28"/>
        </w:rPr>
        <w:t xml:space="preserve">thru </w:t>
      </w:r>
      <w:r w:rsidR="00D02A3F" w:rsidRPr="00AC23BB">
        <w:rPr>
          <w:rFonts w:asciiTheme="majorHAnsi" w:hAnsiTheme="majorHAnsi" w:cs="Arial"/>
          <w:sz w:val="28"/>
          <w:szCs w:val="28"/>
        </w:rPr>
        <w:t>8</w:t>
      </w:r>
      <w:r w:rsidR="002B57D3" w:rsidRPr="005F7CD6">
        <w:rPr>
          <w:rFonts w:asciiTheme="majorHAnsi" w:hAnsiTheme="majorHAnsi" w:cs="Arial"/>
          <w:b w:val="0"/>
          <w:bCs w:val="0"/>
          <w:sz w:val="24"/>
          <w:szCs w:val="24"/>
        </w:rPr>
        <w:t xml:space="preserve"> </w:t>
      </w:r>
      <w:r w:rsidR="005F4017" w:rsidRPr="005F7CD6">
        <w:rPr>
          <w:rFonts w:asciiTheme="majorHAnsi" w:hAnsiTheme="majorHAnsi" w:cs="Arial"/>
          <w:b w:val="0"/>
          <w:bCs w:val="0"/>
          <w:sz w:val="24"/>
          <w:szCs w:val="24"/>
        </w:rPr>
        <w:t xml:space="preserve">– </w:t>
      </w:r>
      <w:r w:rsidR="005F4017" w:rsidRPr="005F7CD6">
        <w:rPr>
          <w:rFonts w:asciiTheme="majorHAnsi" w:hAnsiTheme="majorHAnsi" w:cs="Arial"/>
          <w:i/>
          <w:iCs/>
          <w:color w:val="215E99" w:themeColor="text2" w:themeTint="BF"/>
          <w:sz w:val="24"/>
          <w:szCs w:val="24"/>
        </w:rPr>
        <w:t xml:space="preserve">First </w:t>
      </w:r>
      <w:r w:rsidR="001671D5" w:rsidRPr="005F7CD6">
        <w:rPr>
          <w:rFonts w:asciiTheme="majorHAnsi" w:hAnsiTheme="majorHAnsi" w:cs="Arial"/>
          <w:bCs w:val="0"/>
          <w:i/>
          <w:iCs/>
          <w:color w:val="215E99" w:themeColor="text2" w:themeTint="BF"/>
          <w:sz w:val="24"/>
          <w:szCs w:val="24"/>
        </w:rPr>
        <w:t>come, first serve</w:t>
      </w:r>
      <w:r w:rsidR="002B57D3" w:rsidRPr="005F7CD6">
        <w:rPr>
          <w:rFonts w:asciiTheme="majorHAnsi" w:hAnsiTheme="majorHAnsi" w:cs="Arial"/>
          <w:bCs w:val="0"/>
          <w:i/>
          <w:iCs/>
          <w:color w:val="215E99" w:themeColor="text2" w:themeTint="BF"/>
          <w:sz w:val="24"/>
          <w:szCs w:val="24"/>
        </w:rPr>
        <w:t>.</w:t>
      </w:r>
    </w:p>
    <w:p w14:paraId="677794EA" w14:textId="77777777" w:rsidR="003F02E0" w:rsidRPr="005F7CD6" w:rsidRDefault="003F02E0" w:rsidP="003F02E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-90"/>
        <w:rPr>
          <w:rFonts w:asciiTheme="majorHAnsi" w:hAnsiTheme="majorHAnsi" w:cs="Arial"/>
          <w:bCs w:val="0"/>
          <w:color w:val="215E99" w:themeColor="text2" w:themeTint="BF"/>
          <w:sz w:val="24"/>
          <w:szCs w:val="24"/>
        </w:rPr>
      </w:pPr>
    </w:p>
    <w:p w14:paraId="078674F9" w14:textId="77777777" w:rsidR="00E96411" w:rsidRPr="00E96411" w:rsidRDefault="00E96411" w:rsidP="003714C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-90"/>
        <w:rPr>
          <w:rFonts w:asciiTheme="majorHAnsi" w:hAnsiTheme="majorHAnsi" w:cs="Arial"/>
          <w:color w:val="002060"/>
          <w:sz w:val="28"/>
          <w:szCs w:val="28"/>
        </w:rPr>
      </w:pPr>
      <w:r w:rsidRPr="00E96411">
        <w:rPr>
          <w:rFonts w:asciiTheme="majorHAnsi" w:hAnsiTheme="majorHAnsi" w:cs="Arial"/>
          <w:color w:val="002060"/>
          <w:sz w:val="28"/>
          <w:szCs w:val="28"/>
        </w:rPr>
        <w:t>Audition &amp; Rehearsal Information</w:t>
      </w:r>
    </w:p>
    <w:p w14:paraId="1FC97B98" w14:textId="77777777" w:rsidR="00E96411" w:rsidRPr="00E96411" w:rsidRDefault="00E96411" w:rsidP="003F02E0">
      <w:pPr>
        <w:pStyle w:val="Subtitle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ajorHAnsi" w:hAnsiTheme="majorHAnsi" w:cs="Arial"/>
          <w:color w:val="002060"/>
          <w:sz w:val="24"/>
          <w:szCs w:val="24"/>
        </w:rPr>
      </w:pPr>
      <w:r w:rsidRPr="00E96411">
        <w:rPr>
          <w:rFonts w:asciiTheme="majorHAnsi" w:hAnsiTheme="majorHAnsi" w:cs="Arial"/>
          <w:color w:val="002060"/>
          <w:sz w:val="24"/>
          <w:szCs w:val="24"/>
        </w:rPr>
        <w:t>In-Person Auditions:</w:t>
      </w:r>
    </w:p>
    <w:p w14:paraId="0F974472" w14:textId="56C35A6C" w:rsidR="00E96411" w:rsidRPr="00E96411" w:rsidRDefault="00E96411" w:rsidP="003F02E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Theme="majorHAnsi" w:hAnsiTheme="majorHAnsi" w:cs="Arial"/>
          <w:color w:val="002060"/>
          <w:sz w:val="24"/>
          <w:szCs w:val="24"/>
        </w:rPr>
      </w:pPr>
      <w:r w:rsidRPr="00E96411">
        <w:rPr>
          <w:rFonts w:asciiTheme="majorHAnsi" w:hAnsiTheme="majorHAnsi" w:cs="Arial"/>
          <w:color w:val="002060"/>
          <w:sz w:val="24"/>
          <w:szCs w:val="24"/>
        </w:rPr>
        <w:t>Grades 1–</w:t>
      </w:r>
      <w:r w:rsidR="00980AF6" w:rsidRPr="005F7CD6">
        <w:rPr>
          <w:rFonts w:asciiTheme="majorHAnsi" w:hAnsiTheme="majorHAnsi" w:cs="Arial"/>
          <w:color w:val="002060"/>
          <w:sz w:val="24"/>
          <w:szCs w:val="24"/>
        </w:rPr>
        <w:t>3</w:t>
      </w:r>
      <w:r w:rsidRPr="00E96411">
        <w:rPr>
          <w:rFonts w:asciiTheme="majorHAnsi" w:hAnsiTheme="majorHAnsi" w:cs="Arial"/>
          <w:color w:val="002060"/>
          <w:sz w:val="24"/>
          <w:szCs w:val="24"/>
        </w:rPr>
        <w:t>: Monday, December 8th, from 3:30–5:30 PM</w:t>
      </w:r>
    </w:p>
    <w:p w14:paraId="3929952B" w14:textId="77777777" w:rsidR="00E96411" w:rsidRPr="005F7CD6" w:rsidRDefault="00E96411" w:rsidP="003F02E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080"/>
        <w:rPr>
          <w:rFonts w:asciiTheme="majorHAnsi" w:hAnsiTheme="majorHAnsi" w:cs="Arial"/>
          <w:color w:val="002060"/>
          <w:sz w:val="24"/>
          <w:szCs w:val="24"/>
        </w:rPr>
      </w:pPr>
      <w:r w:rsidRPr="00E96411">
        <w:rPr>
          <w:rFonts w:asciiTheme="majorHAnsi" w:hAnsiTheme="majorHAnsi" w:cs="Arial"/>
          <w:color w:val="002060"/>
          <w:sz w:val="24"/>
          <w:szCs w:val="24"/>
        </w:rPr>
        <w:t>Grades 4–8: Wednesday, December 10th, from 3:30–5:30 PM</w:t>
      </w:r>
    </w:p>
    <w:p w14:paraId="1E6859BE" w14:textId="77777777" w:rsidR="00EE6718" w:rsidRPr="00EE6718" w:rsidRDefault="00EE6718" w:rsidP="003F02E0">
      <w:pPr>
        <w:pStyle w:val="Subtitle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ajorHAnsi" w:hAnsiTheme="majorHAnsi" w:cs="Arial"/>
          <w:color w:val="002060"/>
          <w:sz w:val="24"/>
          <w:szCs w:val="24"/>
        </w:rPr>
      </w:pPr>
      <w:r w:rsidRPr="00EE6718">
        <w:rPr>
          <w:rFonts w:asciiTheme="majorHAnsi" w:hAnsiTheme="majorHAnsi" w:cs="Arial"/>
          <w:color w:val="002060"/>
          <w:sz w:val="28"/>
          <w:szCs w:val="28"/>
        </w:rPr>
        <w:t>Cast List Release:</w:t>
      </w:r>
      <w:r w:rsidRPr="00EE6718">
        <w:rPr>
          <w:rFonts w:asciiTheme="majorHAnsi" w:hAnsiTheme="majorHAnsi" w:cs="Arial"/>
          <w:color w:val="002060"/>
          <w:sz w:val="28"/>
          <w:szCs w:val="28"/>
        </w:rPr>
        <w:br/>
      </w:r>
      <w:r w:rsidRPr="00EE6718">
        <w:rPr>
          <w:rFonts w:asciiTheme="majorHAnsi" w:hAnsiTheme="majorHAnsi" w:cs="Arial"/>
          <w:color w:val="002060"/>
          <w:sz w:val="24"/>
          <w:szCs w:val="24"/>
        </w:rPr>
        <w:t>The cast list will be sent out on December 14th.</w:t>
      </w:r>
    </w:p>
    <w:p w14:paraId="244781CD" w14:textId="2B951972" w:rsidR="00EE6718" w:rsidRPr="00EE6718" w:rsidRDefault="00EE6718" w:rsidP="003F02E0">
      <w:pPr>
        <w:pStyle w:val="Subtitle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ajorHAnsi" w:hAnsiTheme="majorHAnsi" w:cs="Arial"/>
          <w:color w:val="002060"/>
          <w:sz w:val="24"/>
          <w:szCs w:val="24"/>
        </w:rPr>
      </w:pPr>
      <w:r w:rsidRPr="00EE6718">
        <w:rPr>
          <w:rFonts w:asciiTheme="majorHAnsi" w:hAnsiTheme="majorHAnsi" w:cs="Arial"/>
          <w:color w:val="002060"/>
          <w:sz w:val="28"/>
          <w:szCs w:val="28"/>
        </w:rPr>
        <w:t>Read-Throughs:</w:t>
      </w:r>
      <w:r w:rsidRPr="00EE6718">
        <w:rPr>
          <w:rFonts w:asciiTheme="majorHAnsi" w:hAnsiTheme="majorHAnsi" w:cs="Arial"/>
          <w:color w:val="002060"/>
          <w:sz w:val="24"/>
          <w:szCs w:val="24"/>
        </w:rPr>
        <w:br/>
        <w:t>Monday, December 15th, and Wednesday, December 17th.</w:t>
      </w:r>
    </w:p>
    <w:p w14:paraId="664B5CA7" w14:textId="77777777" w:rsidR="00EE6718" w:rsidRPr="00EE6718" w:rsidRDefault="00EE6718" w:rsidP="003F02E0">
      <w:pPr>
        <w:pStyle w:val="Subtitle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ajorHAnsi" w:hAnsiTheme="majorHAnsi" w:cs="Arial"/>
          <w:color w:val="002060"/>
          <w:sz w:val="24"/>
          <w:szCs w:val="24"/>
        </w:rPr>
      </w:pPr>
      <w:r w:rsidRPr="00EE6718">
        <w:rPr>
          <w:rFonts w:asciiTheme="majorHAnsi" w:hAnsiTheme="majorHAnsi" w:cs="Arial"/>
          <w:color w:val="002060"/>
          <w:sz w:val="24"/>
          <w:szCs w:val="24"/>
        </w:rPr>
        <w:t>One cast will meet on one day, and the other cast will meet on the other day.</w:t>
      </w:r>
    </w:p>
    <w:p w14:paraId="742E61EF" w14:textId="77777777" w:rsidR="00EE6718" w:rsidRPr="00EE6718" w:rsidRDefault="00EE6718" w:rsidP="003F02E0">
      <w:pPr>
        <w:pStyle w:val="Subtitle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ajorHAnsi" w:hAnsiTheme="majorHAnsi" w:cs="Arial"/>
          <w:color w:val="002060"/>
          <w:sz w:val="24"/>
          <w:szCs w:val="24"/>
        </w:rPr>
      </w:pPr>
      <w:r w:rsidRPr="00EE6718">
        <w:rPr>
          <w:rFonts w:asciiTheme="majorHAnsi" w:hAnsiTheme="majorHAnsi" w:cs="Arial"/>
          <w:color w:val="002060"/>
          <w:sz w:val="24"/>
          <w:szCs w:val="24"/>
        </w:rPr>
        <w:t>Exact assignments and times will be included when the cast list is released.</w:t>
      </w:r>
    </w:p>
    <w:p w14:paraId="0B4C5E9A" w14:textId="77777777" w:rsidR="00E96411" w:rsidRPr="00E96411" w:rsidRDefault="00E96411" w:rsidP="003F02E0">
      <w:pPr>
        <w:pStyle w:val="Subtitle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ajorHAnsi" w:hAnsiTheme="majorHAnsi" w:cs="Arial"/>
          <w:color w:val="002060"/>
          <w:sz w:val="24"/>
          <w:szCs w:val="24"/>
        </w:rPr>
      </w:pPr>
      <w:r w:rsidRPr="00E96411">
        <w:rPr>
          <w:rFonts w:asciiTheme="majorHAnsi" w:hAnsiTheme="majorHAnsi" w:cs="Arial"/>
          <w:color w:val="002060"/>
          <w:sz w:val="28"/>
          <w:szCs w:val="28"/>
        </w:rPr>
        <w:t>Rehearsals:</w:t>
      </w:r>
      <w:r w:rsidRPr="00E96411">
        <w:rPr>
          <w:rFonts w:asciiTheme="majorHAnsi" w:hAnsiTheme="majorHAnsi" w:cs="Arial"/>
          <w:color w:val="002060"/>
          <w:sz w:val="24"/>
          <w:szCs w:val="24"/>
        </w:rPr>
        <w:br/>
        <w:t>Rehearsals will begin in January.</w:t>
      </w:r>
    </w:p>
    <w:p w14:paraId="0BD5F478" w14:textId="77777777" w:rsidR="00E96411" w:rsidRPr="00E96411" w:rsidRDefault="00E96411" w:rsidP="003F02E0">
      <w:pPr>
        <w:pStyle w:val="Subtitle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ajorHAnsi" w:hAnsiTheme="majorHAnsi" w:cs="Arial"/>
          <w:color w:val="002060"/>
          <w:sz w:val="24"/>
          <w:szCs w:val="24"/>
        </w:rPr>
      </w:pPr>
      <w:r w:rsidRPr="00E96411">
        <w:rPr>
          <w:rFonts w:asciiTheme="majorHAnsi" w:hAnsiTheme="majorHAnsi" w:cs="Arial"/>
          <w:color w:val="002060"/>
          <w:sz w:val="24"/>
          <w:szCs w:val="24"/>
        </w:rPr>
        <w:t>Cast One: Mondays and Saturdays</w:t>
      </w:r>
    </w:p>
    <w:p w14:paraId="2A104DC0" w14:textId="77777777" w:rsidR="00E96411" w:rsidRPr="00E96411" w:rsidRDefault="00E96411" w:rsidP="003F02E0">
      <w:pPr>
        <w:pStyle w:val="Subtitle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ajorHAnsi" w:hAnsiTheme="majorHAnsi" w:cs="Arial"/>
          <w:color w:val="002060"/>
          <w:sz w:val="24"/>
          <w:szCs w:val="24"/>
        </w:rPr>
      </w:pPr>
      <w:r w:rsidRPr="00E96411">
        <w:rPr>
          <w:rFonts w:asciiTheme="majorHAnsi" w:hAnsiTheme="majorHAnsi" w:cs="Arial"/>
          <w:color w:val="002060"/>
          <w:sz w:val="24"/>
          <w:szCs w:val="24"/>
        </w:rPr>
        <w:t>Cast Two: Wednesdays and Saturdays</w:t>
      </w:r>
    </w:p>
    <w:p w14:paraId="4E839464" w14:textId="77777777" w:rsidR="00E96411" w:rsidRPr="005F7CD6" w:rsidRDefault="00E96411" w:rsidP="003F02E0">
      <w:pPr>
        <w:pStyle w:val="Subtitle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ajorHAnsi" w:hAnsiTheme="majorHAnsi" w:cs="Arial"/>
          <w:color w:val="002060"/>
          <w:sz w:val="24"/>
          <w:szCs w:val="24"/>
        </w:rPr>
      </w:pPr>
      <w:r w:rsidRPr="00E96411">
        <w:rPr>
          <w:rFonts w:asciiTheme="majorHAnsi" w:hAnsiTheme="majorHAnsi" w:cs="Arial"/>
          <w:color w:val="002060"/>
          <w:sz w:val="24"/>
          <w:szCs w:val="24"/>
        </w:rPr>
        <w:t>Weeknight rehearsals will run from 3:30–5:30 PM</w:t>
      </w:r>
    </w:p>
    <w:p w14:paraId="05AA2A7D" w14:textId="654B9136" w:rsidR="00BF3328" w:rsidRDefault="00BF3328" w:rsidP="003F02E0">
      <w:pPr>
        <w:pStyle w:val="Subtitle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ajorHAnsi" w:hAnsiTheme="majorHAnsi" w:cs="Arial"/>
          <w:color w:val="002060"/>
          <w:sz w:val="24"/>
          <w:szCs w:val="24"/>
        </w:rPr>
      </w:pPr>
      <w:r w:rsidRPr="005F7CD6">
        <w:rPr>
          <w:rFonts w:asciiTheme="majorHAnsi" w:hAnsiTheme="majorHAnsi" w:cs="Arial"/>
          <w:color w:val="002060"/>
          <w:sz w:val="24"/>
          <w:szCs w:val="24"/>
        </w:rPr>
        <w:t>Saturday Rehearsal Schedule is TBD (Director to advise)</w:t>
      </w:r>
    </w:p>
    <w:p w14:paraId="44DBCAFD" w14:textId="77777777" w:rsidR="00AF15CA" w:rsidRPr="00E96411" w:rsidRDefault="00AF15CA" w:rsidP="00AF15CA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jc w:val="left"/>
        <w:rPr>
          <w:rFonts w:asciiTheme="majorHAnsi" w:hAnsiTheme="majorHAnsi" w:cs="Arial"/>
          <w:color w:val="002060"/>
          <w:sz w:val="24"/>
          <w:szCs w:val="24"/>
        </w:rPr>
      </w:pPr>
    </w:p>
    <w:p w14:paraId="28E0B1C5" w14:textId="0E73867C" w:rsidR="00E96411" w:rsidRPr="00E96411" w:rsidRDefault="00E96411" w:rsidP="003F02E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-90"/>
        <w:rPr>
          <w:rFonts w:asciiTheme="majorHAnsi" w:hAnsiTheme="majorHAnsi" w:cs="Arial"/>
          <w:color w:val="002060"/>
          <w:sz w:val="24"/>
          <w:szCs w:val="24"/>
        </w:rPr>
      </w:pPr>
      <w:r w:rsidRPr="00E96411">
        <w:rPr>
          <w:rFonts w:asciiTheme="majorHAnsi" w:hAnsiTheme="majorHAnsi" w:cs="Arial"/>
          <w:color w:val="002060"/>
          <w:sz w:val="24"/>
          <w:szCs w:val="24"/>
        </w:rPr>
        <w:t>If you have any questions about practice days or times, please direct them to the Theatre Director.</w:t>
      </w:r>
      <w:r w:rsidR="00D35753" w:rsidRPr="006B6A57">
        <w:rPr>
          <w:rFonts w:asciiTheme="majorHAnsi" w:hAnsiTheme="majorHAnsi" w:cs="Arial"/>
          <w:color w:val="002060"/>
          <w:sz w:val="24"/>
          <w:szCs w:val="24"/>
        </w:rPr>
        <w:t xml:space="preserve"> We will not be dividing </w:t>
      </w:r>
      <w:r w:rsidR="005F4E38" w:rsidRPr="006B6A57">
        <w:rPr>
          <w:rFonts w:asciiTheme="majorHAnsi" w:hAnsiTheme="majorHAnsi" w:cs="Arial"/>
          <w:color w:val="002060"/>
          <w:sz w:val="24"/>
          <w:szCs w:val="24"/>
        </w:rPr>
        <w:t>cast</w:t>
      </w:r>
      <w:r w:rsidR="00D35753" w:rsidRPr="006B6A57">
        <w:rPr>
          <w:rFonts w:asciiTheme="majorHAnsi" w:hAnsiTheme="majorHAnsi" w:cs="Arial"/>
          <w:color w:val="002060"/>
          <w:sz w:val="24"/>
          <w:szCs w:val="24"/>
        </w:rPr>
        <w:t xml:space="preserve"> into younger and </w:t>
      </w:r>
      <w:r w:rsidR="00A224CE" w:rsidRPr="006B6A57">
        <w:rPr>
          <w:rFonts w:asciiTheme="majorHAnsi" w:hAnsiTheme="majorHAnsi" w:cs="Arial"/>
          <w:color w:val="002060"/>
          <w:sz w:val="24"/>
          <w:szCs w:val="24"/>
        </w:rPr>
        <w:t>ol</w:t>
      </w:r>
      <w:r w:rsidR="002C6CF4" w:rsidRPr="006B6A57">
        <w:rPr>
          <w:rFonts w:asciiTheme="majorHAnsi" w:hAnsiTheme="majorHAnsi" w:cs="Arial"/>
          <w:color w:val="002060"/>
          <w:sz w:val="24"/>
          <w:szCs w:val="24"/>
        </w:rPr>
        <w:t>der</w:t>
      </w:r>
      <w:r w:rsidR="009E3E59" w:rsidRPr="006B6A57">
        <w:rPr>
          <w:rFonts w:asciiTheme="majorHAnsi" w:hAnsiTheme="majorHAnsi" w:cs="Arial"/>
          <w:color w:val="002060"/>
          <w:sz w:val="24"/>
          <w:szCs w:val="24"/>
        </w:rPr>
        <w:t xml:space="preserve"> groups. Casts will </w:t>
      </w:r>
      <w:r w:rsidR="005F4E38" w:rsidRPr="006B6A57">
        <w:rPr>
          <w:rFonts w:asciiTheme="majorHAnsi" w:hAnsiTheme="majorHAnsi" w:cs="Arial"/>
          <w:color w:val="002060"/>
          <w:sz w:val="24"/>
          <w:szCs w:val="24"/>
        </w:rPr>
        <w:t>be mixed</w:t>
      </w:r>
      <w:r w:rsidR="009E3E59" w:rsidRPr="006B6A57">
        <w:rPr>
          <w:rFonts w:asciiTheme="majorHAnsi" w:hAnsiTheme="majorHAnsi" w:cs="Arial"/>
          <w:color w:val="002060"/>
          <w:sz w:val="24"/>
          <w:szCs w:val="24"/>
        </w:rPr>
        <w:t>.</w:t>
      </w:r>
    </w:p>
    <w:p w14:paraId="705D2AC7" w14:textId="188ED4BF" w:rsidR="00110C06" w:rsidRPr="00AC23BB" w:rsidRDefault="0077200A" w:rsidP="003F02E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-90"/>
        <w:rPr>
          <w:rFonts w:asciiTheme="majorHAnsi" w:hAnsiTheme="majorHAnsi" w:cs="Arial"/>
          <w:color w:val="002060"/>
          <w:sz w:val="28"/>
          <w:szCs w:val="28"/>
        </w:rPr>
      </w:pPr>
      <w:r w:rsidRPr="00AC23BB">
        <w:rPr>
          <w:rFonts w:asciiTheme="majorHAnsi" w:hAnsiTheme="majorHAnsi" w:cs="Arial"/>
          <w:color w:val="002060"/>
          <w:sz w:val="28"/>
          <w:szCs w:val="28"/>
        </w:rPr>
        <w:t>Performances will be held on Friday, Saturday &amp; Sunday April 17-19, 2026</w:t>
      </w:r>
    </w:p>
    <w:p w14:paraId="607AB88A" w14:textId="7D8175AD" w:rsidR="00E93183" w:rsidRPr="00856F62" w:rsidRDefault="00E93183" w:rsidP="00DC7AAF">
      <w:pPr>
        <w:pStyle w:val="Subtitle"/>
        <w:ind w:left="-90"/>
        <w:jc w:val="left"/>
        <w:rPr>
          <w:rFonts w:asciiTheme="majorHAnsi" w:hAnsiTheme="majorHAnsi" w:cs="Arial"/>
          <w:b w:val="0"/>
          <w:bCs w:val="0"/>
          <w:sz w:val="28"/>
          <w:szCs w:val="28"/>
        </w:rPr>
      </w:pPr>
      <w:r w:rsidRPr="00087A5D">
        <w:rPr>
          <w:rFonts w:asciiTheme="majorHAnsi" w:hAnsiTheme="majorHAnsi" w:cs="Arial"/>
          <w:bCs w:val="0"/>
          <w:sz w:val="28"/>
          <w:szCs w:val="28"/>
        </w:rPr>
        <w:t>WHERE</w:t>
      </w:r>
      <w:r w:rsidRPr="006632CD">
        <w:rPr>
          <w:rFonts w:asciiTheme="majorHAnsi" w:hAnsiTheme="majorHAnsi" w:cs="Arial"/>
          <w:bCs w:val="0"/>
          <w:sz w:val="36"/>
          <w:szCs w:val="36"/>
        </w:rPr>
        <w:t>:</w:t>
      </w:r>
      <w:r w:rsidRPr="00ED110D">
        <w:rPr>
          <w:rFonts w:asciiTheme="majorHAnsi" w:hAnsiTheme="majorHAnsi" w:cs="Arial"/>
          <w:b w:val="0"/>
          <w:bCs w:val="0"/>
          <w:sz w:val="22"/>
          <w:szCs w:val="22"/>
        </w:rPr>
        <w:tab/>
      </w:r>
      <w:r w:rsidRPr="00856F62">
        <w:rPr>
          <w:rFonts w:asciiTheme="majorHAnsi" w:hAnsiTheme="majorHAnsi" w:cs="Arial"/>
          <w:b w:val="0"/>
          <w:bCs w:val="0"/>
          <w:sz w:val="28"/>
          <w:szCs w:val="28"/>
        </w:rPr>
        <w:t xml:space="preserve">Sherburne Hall in </w:t>
      </w:r>
      <w:r w:rsidR="00D35E71" w:rsidRPr="00856F62">
        <w:rPr>
          <w:rFonts w:asciiTheme="majorHAnsi" w:hAnsiTheme="majorHAnsi" w:cs="Arial"/>
          <w:b w:val="0"/>
          <w:bCs w:val="0"/>
          <w:sz w:val="28"/>
          <w:szCs w:val="28"/>
        </w:rPr>
        <w:t xml:space="preserve">the </w:t>
      </w:r>
      <w:r w:rsidR="002450DE" w:rsidRPr="00856F62">
        <w:rPr>
          <w:rFonts w:asciiTheme="majorHAnsi" w:hAnsiTheme="majorHAnsi" w:cs="Arial"/>
          <w:b w:val="0"/>
          <w:bCs w:val="0"/>
          <w:sz w:val="28"/>
          <w:szCs w:val="28"/>
        </w:rPr>
        <w:t xml:space="preserve">Pelham </w:t>
      </w:r>
      <w:r w:rsidR="006A41FE" w:rsidRPr="00856F62">
        <w:rPr>
          <w:rFonts w:asciiTheme="majorHAnsi" w:hAnsiTheme="majorHAnsi" w:cs="Arial"/>
          <w:b w:val="0"/>
          <w:bCs w:val="0"/>
          <w:sz w:val="28"/>
          <w:szCs w:val="28"/>
        </w:rPr>
        <w:t>Municipal Building</w:t>
      </w:r>
      <w:r w:rsidR="002450DE" w:rsidRPr="00856F62">
        <w:rPr>
          <w:rFonts w:asciiTheme="majorHAnsi" w:hAnsiTheme="majorHAnsi" w:cs="Arial"/>
          <w:b w:val="0"/>
          <w:bCs w:val="0"/>
          <w:sz w:val="28"/>
          <w:szCs w:val="28"/>
        </w:rPr>
        <w:t xml:space="preserve"> </w:t>
      </w:r>
    </w:p>
    <w:p w14:paraId="1728D0C1" w14:textId="24C06516" w:rsidR="005F4017" w:rsidRPr="00ED110D" w:rsidRDefault="00E93183" w:rsidP="000B43FE">
      <w:pPr>
        <w:pStyle w:val="Subtitle"/>
        <w:ind w:left="1440" w:hanging="1530"/>
        <w:jc w:val="left"/>
        <w:rPr>
          <w:rFonts w:asciiTheme="majorHAnsi" w:hAnsiTheme="majorHAnsi" w:cs="Arial"/>
          <w:b w:val="0"/>
          <w:bCs w:val="0"/>
          <w:sz w:val="22"/>
          <w:szCs w:val="22"/>
        </w:rPr>
      </w:pPr>
      <w:r w:rsidRPr="00087A5D">
        <w:rPr>
          <w:rFonts w:asciiTheme="majorHAnsi" w:hAnsiTheme="majorHAnsi" w:cs="Arial"/>
          <w:bCs w:val="0"/>
          <w:sz w:val="28"/>
          <w:szCs w:val="28"/>
        </w:rPr>
        <w:t>HOW:</w:t>
      </w:r>
      <w:r w:rsidR="006F0EAA" w:rsidRPr="00ED110D">
        <w:rPr>
          <w:rFonts w:asciiTheme="majorHAnsi" w:hAnsiTheme="majorHAnsi" w:cs="Arial"/>
          <w:bCs w:val="0"/>
          <w:sz w:val="22"/>
          <w:szCs w:val="22"/>
        </w:rPr>
        <w:tab/>
      </w:r>
      <w:r w:rsidR="0078031D" w:rsidRPr="00856F62">
        <w:rPr>
          <w:rFonts w:asciiTheme="majorHAnsi" w:hAnsiTheme="majorHAnsi" w:cs="Arial"/>
          <w:b w:val="0"/>
          <w:bCs w:val="0"/>
          <w:sz w:val="28"/>
          <w:szCs w:val="28"/>
        </w:rPr>
        <w:t xml:space="preserve">Registration opens </w:t>
      </w:r>
      <w:r w:rsidR="003B3BCE" w:rsidRPr="00856F62">
        <w:rPr>
          <w:rFonts w:asciiTheme="majorHAnsi" w:hAnsiTheme="majorHAnsi" w:cs="Arial"/>
          <w:sz w:val="28"/>
          <w:szCs w:val="28"/>
        </w:rPr>
        <w:t>Tuesday, December 2</w:t>
      </w:r>
      <w:r w:rsidR="005F4017" w:rsidRPr="00856F62">
        <w:rPr>
          <w:rFonts w:asciiTheme="majorHAnsi" w:hAnsiTheme="majorHAnsi" w:cs="Arial"/>
          <w:sz w:val="28"/>
          <w:szCs w:val="28"/>
        </w:rPr>
        <w:t>,</w:t>
      </w:r>
      <w:r w:rsidR="00E445E4" w:rsidRPr="00856F62">
        <w:rPr>
          <w:rFonts w:asciiTheme="majorHAnsi" w:hAnsiTheme="majorHAnsi" w:cs="Arial"/>
          <w:sz w:val="28"/>
          <w:szCs w:val="28"/>
        </w:rPr>
        <w:t xml:space="preserve"> </w:t>
      </w:r>
      <w:r w:rsidR="0078031D" w:rsidRPr="00856F62">
        <w:rPr>
          <w:rFonts w:asciiTheme="majorHAnsi" w:hAnsiTheme="majorHAnsi" w:cs="Arial"/>
          <w:sz w:val="28"/>
          <w:szCs w:val="28"/>
        </w:rPr>
        <w:t xml:space="preserve">at </w:t>
      </w:r>
      <w:r w:rsidR="003B3BCE" w:rsidRPr="00856F62">
        <w:rPr>
          <w:rFonts w:asciiTheme="majorHAnsi" w:hAnsiTheme="majorHAnsi" w:cs="Arial"/>
          <w:sz w:val="28"/>
          <w:szCs w:val="28"/>
        </w:rPr>
        <w:t>10</w:t>
      </w:r>
      <w:r w:rsidR="0078031D" w:rsidRPr="00856F62">
        <w:rPr>
          <w:rFonts w:asciiTheme="majorHAnsi" w:hAnsiTheme="majorHAnsi" w:cs="Arial"/>
          <w:sz w:val="28"/>
          <w:szCs w:val="28"/>
        </w:rPr>
        <w:t>:</w:t>
      </w:r>
      <w:r w:rsidR="004A0876" w:rsidRPr="00856F62">
        <w:rPr>
          <w:rFonts w:asciiTheme="majorHAnsi" w:hAnsiTheme="majorHAnsi" w:cs="Arial"/>
          <w:sz w:val="28"/>
          <w:szCs w:val="28"/>
        </w:rPr>
        <w:t>30</w:t>
      </w:r>
      <w:r w:rsidR="005F4017" w:rsidRPr="00856F62">
        <w:rPr>
          <w:rFonts w:asciiTheme="majorHAnsi" w:hAnsiTheme="majorHAnsi" w:cs="Arial"/>
          <w:b w:val="0"/>
          <w:bCs w:val="0"/>
          <w:sz w:val="28"/>
          <w:szCs w:val="28"/>
        </w:rPr>
        <w:t xml:space="preserve"> </w:t>
      </w:r>
      <w:r w:rsidR="0078031D" w:rsidRPr="00856F62">
        <w:rPr>
          <w:rFonts w:asciiTheme="majorHAnsi" w:hAnsiTheme="majorHAnsi" w:cs="Arial"/>
          <w:b w:val="0"/>
          <w:bCs w:val="0"/>
          <w:sz w:val="28"/>
          <w:szCs w:val="28"/>
        </w:rPr>
        <w:t>am</w:t>
      </w:r>
      <w:r w:rsidR="00D7455A" w:rsidRPr="00856F62">
        <w:rPr>
          <w:rFonts w:asciiTheme="majorHAnsi" w:hAnsiTheme="majorHAnsi" w:cs="Arial"/>
          <w:b w:val="0"/>
          <w:bCs w:val="0"/>
          <w:sz w:val="28"/>
          <w:szCs w:val="28"/>
        </w:rPr>
        <w:t xml:space="preserve"> ONLINE</w:t>
      </w:r>
      <w:r w:rsidR="007A2C28" w:rsidRPr="00856F62">
        <w:rPr>
          <w:rFonts w:asciiTheme="majorHAnsi" w:hAnsiTheme="majorHAnsi" w:cs="Arial"/>
          <w:b w:val="0"/>
          <w:bCs w:val="0"/>
          <w:sz w:val="28"/>
          <w:szCs w:val="28"/>
        </w:rPr>
        <w:t xml:space="preserve"> ONLY</w:t>
      </w:r>
      <w:r w:rsidR="00D7455A" w:rsidRPr="00856F62">
        <w:rPr>
          <w:rFonts w:asciiTheme="majorHAnsi" w:hAnsiTheme="majorHAnsi" w:cs="Arial"/>
          <w:b w:val="0"/>
          <w:bCs w:val="0"/>
          <w:sz w:val="28"/>
          <w:szCs w:val="28"/>
        </w:rPr>
        <w:t xml:space="preserve"> </w:t>
      </w:r>
      <w:r w:rsidR="000B43FE" w:rsidRPr="00856F62">
        <w:rPr>
          <w:rFonts w:asciiTheme="majorHAnsi" w:hAnsiTheme="majorHAnsi" w:cs="Arial"/>
          <w:b w:val="0"/>
          <w:bCs w:val="0"/>
          <w:sz w:val="28"/>
          <w:szCs w:val="28"/>
        </w:rPr>
        <w:t>at</w:t>
      </w:r>
      <w:r w:rsidR="005F4017" w:rsidRPr="00ED110D">
        <w:rPr>
          <w:rFonts w:asciiTheme="majorHAnsi" w:hAnsiTheme="majorHAnsi" w:cs="Arial"/>
          <w:b w:val="0"/>
          <w:bCs w:val="0"/>
          <w:sz w:val="22"/>
          <w:szCs w:val="22"/>
        </w:rPr>
        <w:t xml:space="preserve"> </w:t>
      </w:r>
      <w:hyperlink r:id="rId13" w:history="1">
        <w:r w:rsidR="008F37FF" w:rsidRPr="00ED110D">
          <w:rPr>
            <w:rFonts w:asciiTheme="majorHAnsi" w:eastAsia="Calibri" w:hAnsiTheme="majorHAnsi"/>
            <w:b w:val="0"/>
            <w:bCs w:val="0"/>
            <w:color w:val="0000FF"/>
            <w:sz w:val="32"/>
            <w:szCs w:val="32"/>
            <w:u w:val="single"/>
          </w:rPr>
          <w:t>Pelham, NH | Official Website</w:t>
        </w:r>
      </w:hyperlink>
      <w:r w:rsidR="00E36763" w:rsidRPr="00ED110D">
        <w:rPr>
          <w:rFonts w:asciiTheme="majorHAnsi" w:eastAsia="Calibri" w:hAnsiTheme="majorHAnsi"/>
          <w:b w:val="0"/>
          <w:bCs w:val="0"/>
          <w:sz w:val="32"/>
          <w:szCs w:val="32"/>
        </w:rPr>
        <w:t xml:space="preserve"> </w:t>
      </w:r>
      <w:bookmarkStart w:id="0" w:name="_Hlk214960073"/>
    </w:p>
    <w:bookmarkEnd w:id="0"/>
    <w:p w14:paraId="20DECEE3" w14:textId="14714BD3" w:rsidR="00593D3A" w:rsidRPr="001F12DB" w:rsidRDefault="00E93183" w:rsidP="00CD5483">
      <w:pPr>
        <w:pStyle w:val="Subtitle"/>
        <w:ind w:left="1440" w:hanging="1530"/>
        <w:jc w:val="left"/>
        <w:rPr>
          <w:rFonts w:ascii="Verdana Pro Black" w:hAnsi="Verdana Pro Black" w:cs="Arial"/>
          <w:b w:val="0"/>
          <w:bCs w:val="0"/>
          <w:i/>
          <w:sz w:val="22"/>
          <w:szCs w:val="22"/>
        </w:rPr>
      </w:pPr>
      <w:r w:rsidRPr="000F3525">
        <w:rPr>
          <w:rFonts w:asciiTheme="majorHAnsi" w:hAnsiTheme="majorHAnsi" w:cs="Arial"/>
          <w:bCs w:val="0"/>
          <w:sz w:val="28"/>
          <w:szCs w:val="28"/>
        </w:rPr>
        <w:t>COST:</w:t>
      </w:r>
      <w:r w:rsidR="00540E3C" w:rsidRPr="00FF6D57">
        <w:rPr>
          <w:rFonts w:ascii="Verdana Pro Black" w:hAnsi="Verdana Pro Black" w:cs="Arial"/>
          <w:bCs w:val="0"/>
          <w:sz w:val="22"/>
          <w:szCs w:val="22"/>
        </w:rPr>
        <w:tab/>
      </w:r>
      <w:r w:rsidR="000B43FE" w:rsidRPr="000F3525">
        <w:rPr>
          <w:rFonts w:ascii="Verdana Pro Black" w:hAnsi="Verdana Pro Black" w:cs="Arial"/>
          <w:b w:val="0"/>
          <w:sz w:val="22"/>
          <w:szCs w:val="22"/>
        </w:rPr>
        <w:t>$</w:t>
      </w:r>
      <w:r w:rsidR="00406B47" w:rsidRPr="000F3525">
        <w:rPr>
          <w:rFonts w:ascii="Verdana Pro Black" w:hAnsi="Verdana Pro Black" w:cs="Arial"/>
          <w:b w:val="0"/>
          <w:sz w:val="22"/>
          <w:szCs w:val="22"/>
        </w:rPr>
        <w:t>200</w:t>
      </w:r>
      <w:r w:rsidR="001E7E99" w:rsidRPr="000F3525">
        <w:rPr>
          <w:rFonts w:ascii="Verdana Pro Black" w:hAnsi="Verdana Pro Black" w:cs="Arial"/>
          <w:b w:val="0"/>
          <w:sz w:val="22"/>
          <w:szCs w:val="22"/>
        </w:rPr>
        <w:t xml:space="preserve">.00 per </w:t>
      </w:r>
      <w:r w:rsidR="00717AA3" w:rsidRPr="000F3525">
        <w:rPr>
          <w:rFonts w:ascii="Verdana Pro Black" w:hAnsi="Verdana Pro Black" w:cs="Arial"/>
          <w:b w:val="0"/>
          <w:sz w:val="22"/>
          <w:szCs w:val="22"/>
        </w:rPr>
        <w:t>person</w:t>
      </w:r>
      <w:r w:rsidR="00267E98" w:rsidRPr="000F3525">
        <w:rPr>
          <w:rFonts w:ascii="Verdana Pro Black" w:hAnsi="Verdana Pro Black" w:cs="Arial"/>
          <w:b w:val="0"/>
          <w:sz w:val="22"/>
          <w:szCs w:val="22"/>
        </w:rPr>
        <w:t xml:space="preserve"> </w:t>
      </w:r>
      <w:r w:rsidR="00406B47" w:rsidRPr="000F3525">
        <w:rPr>
          <w:rFonts w:ascii="Verdana Pro Black" w:hAnsi="Verdana Pro Black" w:cs="Arial"/>
          <w:b w:val="0"/>
          <w:sz w:val="22"/>
          <w:szCs w:val="22"/>
        </w:rPr>
        <w:t>(</w:t>
      </w:r>
      <w:r w:rsidR="00685BEF" w:rsidRPr="000F3525">
        <w:rPr>
          <w:rFonts w:ascii="Verdana Pro Black" w:hAnsi="Verdana Pro Black" w:cs="Arial"/>
          <w:b w:val="0"/>
          <w:sz w:val="22"/>
          <w:szCs w:val="22"/>
        </w:rPr>
        <w:t>$50</w:t>
      </w:r>
      <w:r w:rsidR="00406B47" w:rsidRPr="000F3525">
        <w:rPr>
          <w:rFonts w:ascii="Verdana Pro Black" w:hAnsi="Verdana Pro Black" w:cs="Arial"/>
          <w:b w:val="0"/>
          <w:sz w:val="22"/>
          <w:szCs w:val="22"/>
        </w:rPr>
        <w:t xml:space="preserve"> </w:t>
      </w:r>
      <w:r w:rsidR="000B43FE" w:rsidRPr="000F3525">
        <w:rPr>
          <w:rFonts w:ascii="Verdana Pro Black" w:hAnsi="Verdana Pro Black" w:cs="Arial"/>
          <w:b w:val="0"/>
          <w:sz w:val="22"/>
          <w:szCs w:val="22"/>
        </w:rPr>
        <w:t>d</w:t>
      </w:r>
      <w:r w:rsidR="00406B47" w:rsidRPr="000F3525">
        <w:rPr>
          <w:rFonts w:ascii="Verdana Pro Black" w:hAnsi="Verdana Pro Black" w:cs="Arial"/>
          <w:b w:val="0"/>
          <w:sz w:val="22"/>
          <w:szCs w:val="22"/>
        </w:rPr>
        <w:t xml:space="preserve">iscount for </w:t>
      </w:r>
      <w:r w:rsidR="005F4017" w:rsidRPr="000F3525">
        <w:rPr>
          <w:rFonts w:ascii="Verdana Pro Black" w:hAnsi="Verdana Pro Black" w:cs="Arial"/>
          <w:b w:val="0"/>
          <w:sz w:val="22"/>
          <w:szCs w:val="22"/>
        </w:rPr>
        <w:t xml:space="preserve">an </w:t>
      </w:r>
      <w:r w:rsidR="00685BEF" w:rsidRPr="000F3525">
        <w:rPr>
          <w:rFonts w:ascii="Verdana Pro Black" w:hAnsi="Verdana Pro Black" w:cs="Arial"/>
          <w:b w:val="0"/>
          <w:sz w:val="22"/>
          <w:szCs w:val="22"/>
        </w:rPr>
        <w:t>add</w:t>
      </w:r>
      <w:r w:rsidR="005F4017" w:rsidRPr="000F3525">
        <w:rPr>
          <w:rFonts w:ascii="Verdana Pro Black" w:hAnsi="Verdana Pro Black" w:cs="Arial"/>
          <w:b w:val="0"/>
          <w:sz w:val="22"/>
          <w:szCs w:val="22"/>
        </w:rPr>
        <w:t xml:space="preserve">itional </w:t>
      </w:r>
      <w:r w:rsidR="000B43FE" w:rsidRPr="000F3525">
        <w:rPr>
          <w:rFonts w:ascii="Verdana Pro Black" w:hAnsi="Verdana Pro Black" w:cs="Arial"/>
          <w:b w:val="0"/>
          <w:sz w:val="22"/>
          <w:szCs w:val="22"/>
        </w:rPr>
        <w:t>c</w:t>
      </w:r>
      <w:r w:rsidR="00406B47" w:rsidRPr="000F3525">
        <w:rPr>
          <w:rFonts w:ascii="Verdana Pro Black" w:hAnsi="Verdana Pro Black" w:cs="Arial"/>
          <w:b w:val="0"/>
          <w:sz w:val="22"/>
          <w:szCs w:val="22"/>
        </w:rPr>
        <w:t>hild</w:t>
      </w:r>
      <w:r w:rsidR="00685BEF" w:rsidRPr="000F3525">
        <w:rPr>
          <w:rFonts w:ascii="Verdana Pro Black" w:hAnsi="Verdana Pro Black" w:cs="Arial"/>
          <w:b w:val="0"/>
          <w:sz w:val="22"/>
          <w:szCs w:val="22"/>
        </w:rPr>
        <w:t xml:space="preserve"> in </w:t>
      </w:r>
      <w:r w:rsidR="005F4017" w:rsidRPr="000F3525">
        <w:rPr>
          <w:rFonts w:ascii="Verdana Pro Black" w:hAnsi="Verdana Pro Black" w:cs="Arial"/>
          <w:b w:val="0"/>
          <w:sz w:val="22"/>
          <w:szCs w:val="22"/>
        </w:rPr>
        <w:t xml:space="preserve">the </w:t>
      </w:r>
      <w:r w:rsidR="00685BEF" w:rsidRPr="000F3525">
        <w:rPr>
          <w:rFonts w:ascii="Verdana Pro Black" w:hAnsi="Verdana Pro Black" w:cs="Arial"/>
          <w:b w:val="0"/>
          <w:sz w:val="22"/>
          <w:szCs w:val="22"/>
        </w:rPr>
        <w:t>same family;</w:t>
      </w:r>
      <w:r w:rsidR="000B43FE" w:rsidRPr="000F3525">
        <w:rPr>
          <w:rFonts w:ascii="Verdana Pro Black" w:hAnsi="Verdana Pro Black" w:cs="Arial"/>
          <w:b w:val="0"/>
          <w:sz w:val="22"/>
          <w:szCs w:val="22"/>
        </w:rPr>
        <w:t xml:space="preserve"> you must </w:t>
      </w:r>
      <w:r w:rsidR="000B43FE" w:rsidRPr="000F3525">
        <w:rPr>
          <w:rFonts w:ascii="Verdana Pro Black" w:hAnsi="Verdana Pro Black" w:cs="Arial"/>
          <w:b w:val="0"/>
          <w:color w:val="C00000"/>
          <w:sz w:val="22"/>
          <w:szCs w:val="22"/>
          <w:u w:val="single"/>
        </w:rPr>
        <w:t>call the office</w:t>
      </w:r>
      <w:r w:rsidR="000B43FE" w:rsidRPr="000F3525">
        <w:rPr>
          <w:rFonts w:ascii="Verdana Pro Black" w:hAnsi="Verdana Pro Black" w:cs="Arial"/>
          <w:b w:val="0"/>
          <w:sz w:val="22"/>
          <w:szCs w:val="22"/>
        </w:rPr>
        <w:t xml:space="preserve"> </w:t>
      </w:r>
      <w:r w:rsidR="00685BEF" w:rsidRPr="000F3525">
        <w:rPr>
          <w:rFonts w:ascii="Verdana Pro Black" w:hAnsi="Verdana Pro Black" w:cs="Arial"/>
          <w:b w:val="0"/>
          <w:sz w:val="22"/>
          <w:szCs w:val="22"/>
        </w:rPr>
        <w:t>to register for the discount</w:t>
      </w:r>
      <w:r w:rsidR="000F3525">
        <w:rPr>
          <w:rFonts w:ascii="Verdana Pro Black" w:hAnsi="Verdana Pro Black" w:cs="Arial"/>
          <w:b w:val="0"/>
          <w:sz w:val="22"/>
          <w:szCs w:val="22"/>
        </w:rPr>
        <w:t>)</w:t>
      </w:r>
    </w:p>
    <w:sectPr w:rsidR="00593D3A" w:rsidRPr="001F12DB" w:rsidSect="00276D81">
      <w:pgSz w:w="12240" w:h="15840"/>
      <w:pgMar w:top="810" w:right="1800" w:bottom="810" w:left="1800" w:header="720" w:footer="720" w:gutter="0"/>
      <w:pgBorders w:offsetFrom="page">
        <w:top w:val="threeDEmboss" w:sz="24" w:space="24" w:color="E97132" w:themeColor="accent2"/>
        <w:left w:val="threeDEmboss" w:sz="24" w:space="24" w:color="E97132" w:themeColor="accent2"/>
        <w:bottom w:val="threeDEngrave" w:sz="24" w:space="24" w:color="E97132" w:themeColor="accent2"/>
        <w:right w:val="threeDEngrave" w:sz="24" w:space="24" w:color="E97132" w:themeColor="accent2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AEB96" w14:textId="77777777" w:rsidR="006078ED" w:rsidRDefault="006078ED" w:rsidP="00CB2259">
      <w:pPr>
        <w:spacing w:after="0" w:line="240" w:lineRule="auto"/>
      </w:pPr>
      <w:r>
        <w:separator/>
      </w:r>
    </w:p>
  </w:endnote>
  <w:endnote w:type="continuationSeparator" w:id="0">
    <w:p w14:paraId="77A926BB" w14:textId="77777777" w:rsidR="006078ED" w:rsidRDefault="006078ED" w:rsidP="00CB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rry Up">
    <w:altName w:val="Calibri"/>
    <w:charset w:val="00"/>
    <w:family w:val="auto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8674B" w14:textId="77777777" w:rsidR="006078ED" w:rsidRDefault="006078ED" w:rsidP="00CB2259">
      <w:pPr>
        <w:spacing w:after="0" w:line="240" w:lineRule="auto"/>
      </w:pPr>
      <w:r>
        <w:separator/>
      </w:r>
    </w:p>
  </w:footnote>
  <w:footnote w:type="continuationSeparator" w:id="0">
    <w:p w14:paraId="13AB3BCF" w14:textId="77777777" w:rsidR="006078ED" w:rsidRDefault="006078ED" w:rsidP="00CB2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3E58"/>
    <w:multiLevelType w:val="multilevel"/>
    <w:tmpl w:val="E438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567A0"/>
    <w:multiLevelType w:val="multilevel"/>
    <w:tmpl w:val="6BEE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345853">
    <w:abstractNumId w:val="0"/>
  </w:num>
  <w:num w:numId="2" w16cid:durableId="2126535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83"/>
    <w:rsid w:val="0000354F"/>
    <w:rsid w:val="00024D21"/>
    <w:rsid w:val="00063568"/>
    <w:rsid w:val="0008406B"/>
    <w:rsid w:val="00087A5D"/>
    <w:rsid w:val="000B43FE"/>
    <w:rsid w:val="000C3FBA"/>
    <w:rsid w:val="000D37F1"/>
    <w:rsid w:val="000E0B33"/>
    <w:rsid w:val="000E3DF5"/>
    <w:rsid w:val="000F3525"/>
    <w:rsid w:val="00100CD4"/>
    <w:rsid w:val="00110C06"/>
    <w:rsid w:val="00111E59"/>
    <w:rsid w:val="0014383C"/>
    <w:rsid w:val="00143C10"/>
    <w:rsid w:val="00156C0C"/>
    <w:rsid w:val="0016542C"/>
    <w:rsid w:val="0016681D"/>
    <w:rsid w:val="001671D5"/>
    <w:rsid w:val="00167216"/>
    <w:rsid w:val="00171032"/>
    <w:rsid w:val="001A08CE"/>
    <w:rsid w:val="001A5C95"/>
    <w:rsid w:val="001D664B"/>
    <w:rsid w:val="001E7E99"/>
    <w:rsid w:val="001F12DB"/>
    <w:rsid w:val="001F5576"/>
    <w:rsid w:val="001F582F"/>
    <w:rsid w:val="002028A0"/>
    <w:rsid w:val="00213264"/>
    <w:rsid w:val="00220483"/>
    <w:rsid w:val="00224A51"/>
    <w:rsid w:val="00230116"/>
    <w:rsid w:val="0023486B"/>
    <w:rsid w:val="00240799"/>
    <w:rsid w:val="0024416E"/>
    <w:rsid w:val="002450DE"/>
    <w:rsid w:val="002457CA"/>
    <w:rsid w:val="00252931"/>
    <w:rsid w:val="00267E98"/>
    <w:rsid w:val="002759DA"/>
    <w:rsid w:val="00276D81"/>
    <w:rsid w:val="00296FF5"/>
    <w:rsid w:val="002B4DB0"/>
    <w:rsid w:val="002B57D3"/>
    <w:rsid w:val="002C6CF4"/>
    <w:rsid w:val="00303C0A"/>
    <w:rsid w:val="0031280D"/>
    <w:rsid w:val="00313FC3"/>
    <w:rsid w:val="003222FA"/>
    <w:rsid w:val="0034729C"/>
    <w:rsid w:val="00362763"/>
    <w:rsid w:val="003714CD"/>
    <w:rsid w:val="00396C23"/>
    <w:rsid w:val="003A5FE3"/>
    <w:rsid w:val="003B253A"/>
    <w:rsid w:val="003B3BCE"/>
    <w:rsid w:val="003B57C0"/>
    <w:rsid w:val="003D7C0C"/>
    <w:rsid w:val="003F02E0"/>
    <w:rsid w:val="00404D04"/>
    <w:rsid w:val="00406023"/>
    <w:rsid w:val="00406B47"/>
    <w:rsid w:val="00434A52"/>
    <w:rsid w:val="00460636"/>
    <w:rsid w:val="004A0876"/>
    <w:rsid w:val="004D4E8A"/>
    <w:rsid w:val="004D58C3"/>
    <w:rsid w:val="004E3B06"/>
    <w:rsid w:val="004E4530"/>
    <w:rsid w:val="004F04BB"/>
    <w:rsid w:val="00540E3C"/>
    <w:rsid w:val="005437B3"/>
    <w:rsid w:val="00543DBC"/>
    <w:rsid w:val="0056157A"/>
    <w:rsid w:val="005660C6"/>
    <w:rsid w:val="00580D04"/>
    <w:rsid w:val="00582D0D"/>
    <w:rsid w:val="0058323F"/>
    <w:rsid w:val="0058646A"/>
    <w:rsid w:val="00593D3A"/>
    <w:rsid w:val="00594A14"/>
    <w:rsid w:val="005A2AE1"/>
    <w:rsid w:val="005A5D62"/>
    <w:rsid w:val="005B5504"/>
    <w:rsid w:val="005F3BD7"/>
    <w:rsid w:val="005F4017"/>
    <w:rsid w:val="005F4E38"/>
    <w:rsid w:val="005F7CD6"/>
    <w:rsid w:val="006078ED"/>
    <w:rsid w:val="00630088"/>
    <w:rsid w:val="00637ED7"/>
    <w:rsid w:val="00642F7C"/>
    <w:rsid w:val="0065285D"/>
    <w:rsid w:val="006632CD"/>
    <w:rsid w:val="00685BEF"/>
    <w:rsid w:val="00687AF5"/>
    <w:rsid w:val="00696054"/>
    <w:rsid w:val="006A41FE"/>
    <w:rsid w:val="006B150A"/>
    <w:rsid w:val="006B6A57"/>
    <w:rsid w:val="006E1327"/>
    <w:rsid w:val="006E1644"/>
    <w:rsid w:val="006F0EAA"/>
    <w:rsid w:val="006F3AD7"/>
    <w:rsid w:val="00700255"/>
    <w:rsid w:val="00702DE5"/>
    <w:rsid w:val="007168BB"/>
    <w:rsid w:val="00717AA3"/>
    <w:rsid w:val="0076107D"/>
    <w:rsid w:val="00763A0B"/>
    <w:rsid w:val="0077200A"/>
    <w:rsid w:val="0078031D"/>
    <w:rsid w:val="0078437E"/>
    <w:rsid w:val="00791075"/>
    <w:rsid w:val="007979A9"/>
    <w:rsid w:val="007A0598"/>
    <w:rsid w:val="007A2C28"/>
    <w:rsid w:val="007C7DE6"/>
    <w:rsid w:val="007D7522"/>
    <w:rsid w:val="007E4613"/>
    <w:rsid w:val="007E57F8"/>
    <w:rsid w:val="007E6D2A"/>
    <w:rsid w:val="007E7BE9"/>
    <w:rsid w:val="00800E75"/>
    <w:rsid w:val="00814774"/>
    <w:rsid w:val="00825D0E"/>
    <w:rsid w:val="00850268"/>
    <w:rsid w:val="00856F62"/>
    <w:rsid w:val="008815F8"/>
    <w:rsid w:val="0088327C"/>
    <w:rsid w:val="008902DE"/>
    <w:rsid w:val="008A351E"/>
    <w:rsid w:val="008B2D6E"/>
    <w:rsid w:val="008B3B31"/>
    <w:rsid w:val="008D41A4"/>
    <w:rsid w:val="008E1EB9"/>
    <w:rsid w:val="008F0E99"/>
    <w:rsid w:val="008F31A9"/>
    <w:rsid w:val="008F37FF"/>
    <w:rsid w:val="008F3FAF"/>
    <w:rsid w:val="00906138"/>
    <w:rsid w:val="0091089C"/>
    <w:rsid w:val="0093217F"/>
    <w:rsid w:val="00932C3D"/>
    <w:rsid w:val="00950458"/>
    <w:rsid w:val="00951B09"/>
    <w:rsid w:val="00952FEF"/>
    <w:rsid w:val="00980AF6"/>
    <w:rsid w:val="00982893"/>
    <w:rsid w:val="0098744C"/>
    <w:rsid w:val="009917C4"/>
    <w:rsid w:val="009A026B"/>
    <w:rsid w:val="009A58A5"/>
    <w:rsid w:val="009B4E90"/>
    <w:rsid w:val="009C7875"/>
    <w:rsid w:val="009C7D37"/>
    <w:rsid w:val="009E3E59"/>
    <w:rsid w:val="009E44E9"/>
    <w:rsid w:val="009F2407"/>
    <w:rsid w:val="009F3629"/>
    <w:rsid w:val="00A224CE"/>
    <w:rsid w:val="00A31AFF"/>
    <w:rsid w:val="00A45E92"/>
    <w:rsid w:val="00A81DAC"/>
    <w:rsid w:val="00A8532A"/>
    <w:rsid w:val="00AA0090"/>
    <w:rsid w:val="00AA6DB1"/>
    <w:rsid w:val="00AC23BB"/>
    <w:rsid w:val="00AF15CA"/>
    <w:rsid w:val="00AF1CD7"/>
    <w:rsid w:val="00AF2AD5"/>
    <w:rsid w:val="00AF7C2B"/>
    <w:rsid w:val="00B13A20"/>
    <w:rsid w:val="00B168B6"/>
    <w:rsid w:val="00B368A1"/>
    <w:rsid w:val="00B36E8C"/>
    <w:rsid w:val="00B50BD3"/>
    <w:rsid w:val="00B675D2"/>
    <w:rsid w:val="00B94960"/>
    <w:rsid w:val="00B94F51"/>
    <w:rsid w:val="00BA3362"/>
    <w:rsid w:val="00BA34C4"/>
    <w:rsid w:val="00BB436B"/>
    <w:rsid w:val="00BE3D4D"/>
    <w:rsid w:val="00BF3328"/>
    <w:rsid w:val="00C06CEF"/>
    <w:rsid w:val="00C11595"/>
    <w:rsid w:val="00C159F2"/>
    <w:rsid w:val="00C16141"/>
    <w:rsid w:val="00C20AEA"/>
    <w:rsid w:val="00C34662"/>
    <w:rsid w:val="00C41510"/>
    <w:rsid w:val="00C420CF"/>
    <w:rsid w:val="00C469BF"/>
    <w:rsid w:val="00C60C45"/>
    <w:rsid w:val="00C62B56"/>
    <w:rsid w:val="00C845FE"/>
    <w:rsid w:val="00C86CB2"/>
    <w:rsid w:val="00C8711B"/>
    <w:rsid w:val="00C92AE3"/>
    <w:rsid w:val="00C957F5"/>
    <w:rsid w:val="00C97D2B"/>
    <w:rsid w:val="00CB2259"/>
    <w:rsid w:val="00CD5483"/>
    <w:rsid w:val="00CE2E73"/>
    <w:rsid w:val="00CE3FB8"/>
    <w:rsid w:val="00CE7E56"/>
    <w:rsid w:val="00D02A3F"/>
    <w:rsid w:val="00D069C9"/>
    <w:rsid w:val="00D14FB9"/>
    <w:rsid w:val="00D241F1"/>
    <w:rsid w:val="00D24747"/>
    <w:rsid w:val="00D32EFB"/>
    <w:rsid w:val="00D334DD"/>
    <w:rsid w:val="00D35753"/>
    <w:rsid w:val="00D35E71"/>
    <w:rsid w:val="00D41B74"/>
    <w:rsid w:val="00D50478"/>
    <w:rsid w:val="00D6601B"/>
    <w:rsid w:val="00D70033"/>
    <w:rsid w:val="00D7455A"/>
    <w:rsid w:val="00D846FC"/>
    <w:rsid w:val="00DC548B"/>
    <w:rsid w:val="00DC7AAF"/>
    <w:rsid w:val="00DD15BB"/>
    <w:rsid w:val="00DD3607"/>
    <w:rsid w:val="00DD512F"/>
    <w:rsid w:val="00DE4CF5"/>
    <w:rsid w:val="00DF02BE"/>
    <w:rsid w:val="00DF7710"/>
    <w:rsid w:val="00E03CE6"/>
    <w:rsid w:val="00E1079F"/>
    <w:rsid w:val="00E137CB"/>
    <w:rsid w:val="00E27866"/>
    <w:rsid w:val="00E36763"/>
    <w:rsid w:val="00E445E4"/>
    <w:rsid w:val="00E515A8"/>
    <w:rsid w:val="00E6452D"/>
    <w:rsid w:val="00E93183"/>
    <w:rsid w:val="00E96411"/>
    <w:rsid w:val="00EA3DAE"/>
    <w:rsid w:val="00EA64A7"/>
    <w:rsid w:val="00EA6DBA"/>
    <w:rsid w:val="00EC10D6"/>
    <w:rsid w:val="00EC6707"/>
    <w:rsid w:val="00ED110D"/>
    <w:rsid w:val="00ED4168"/>
    <w:rsid w:val="00EE265F"/>
    <w:rsid w:val="00EE6718"/>
    <w:rsid w:val="00F2187C"/>
    <w:rsid w:val="00F57657"/>
    <w:rsid w:val="00F93E3D"/>
    <w:rsid w:val="00FB6270"/>
    <w:rsid w:val="00FC208E"/>
    <w:rsid w:val="00FC6134"/>
    <w:rsid w:val="00FE0C4C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27D51"/>
  <w15:chartTrackingRefBased/>
  <w15:docId w15:val="{3E301620-3F30-4FAF-9479-ECAF281D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3183"/>
    <w:pPr>
      <w:spacing w:after="0" w:line="240" w:lineRule="auto"/>
      <w:jc w:val="center"/>
    </w:pPr>
    <w:rPr>
      <w:rFonts w:ascii="Bookman Old Style" w:eastAsia="Times New Roman" w:hAnsi="Bookman Old Style"/>
      <w:sz w:val="24"/>
      <w:szCs w:val="20"/>
    </w:rPr>
  </w:style>
  <w:style w:type="character" w:customStyle="1" w:styleId="TitleChar">
    <w:name w:val="Title Char"/>
    <w:link w:val="Title"/>
    <w:rsid w:val="00E93183"/>
    <w:rPr>
      <w:rFonts w:ascii="Bookman Old Style" w:eastAsia="Times New Roman" w:hAnsi="Bookman Old Style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E93183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72"/>
      <w:szCs w:val="20"/>
    </w:rPr>
  </w:style>
  <w:style w:type="character" w:customStyle="1" w:styleId="SubtitleChar">
    <w:name w:val="Subtitle Char"/>
    <w:link w:val="Subtitle"/>
    <w:rsid w:val="00E93183"/>
    <w:rPr>
      <w:rFonts w:ascii="Bookman Old Style" w:eastAsia="Times New Roman" w:hAnsi="Bookman Old Style" w:cs="Times New Roman"/>
      <w:b/>
      <w:bCs/>
      <w:sz w:val="72"/>
      <w:szCs w:val="20"/>
    </w:rPr>
  </w:style>
  <w:style w:type="character" w:styleId="Hyperlink">
    <w:name w:val="Hyperlink"/>
    <w:rsid w:val="00E931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31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22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225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22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2259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0B4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elhamweb.com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772DD346E1F458EE9B230F97E7BB2" ma:contentTypeVersion="23" ma:contentTypeDescription="Create a new document." ma:contentTypeScope="" ma:versionID="3aadb4927f4926fcf7d598385fa59cc6">
  <xsd:schema xmlns:xsd="http://www.w3.org/2001/XMLSchema" xmlns:xs="http://www.w3.org/2001/XMLSchema" xmlns:p="http://schemas.microsoft.com/office/2006/metadata/properties" xmlns:ns2="72752097-f39f-4c19-bedc-9b3cc3d254d4" xmlns:ns3="58390921-ae61-4c38-a404-4a884284368e" targetNamespace="http://schemas.microsoft.com/office/2006/metadata/properties" ma:root="true" ma:fieldsID="23eae3b764353c9ff8ebbf9c3c3769e0" ns2:_="" ns3:_="">
    <xsd:import namespace="72752097-f39f-4c19-bedc-9b3cc3d254d4"/>
    <xsd:import namespace="58390921-ae61-4c38-a404-4a884284368e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2097-f39f-4c19-bedc-9b3cc3d254d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8359f03-ac54-456d-a260-91d841707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90921-ae61-4c38-a404-4a884284368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1100d9b-cec9-4557-a1a0-889289654914}" ma:internalName="TaxCatchAll" ma:showField="CatchAllData" ma:web="58390921-ae61-4c38-a404-4a8842843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390921-ae61-4c38-a404-4a884284368e"/>
    <MigrationWizIdPermissionLevels xmlns="72752097-f39f-4c19-bedc-9b3cc3d254d4" xsi:nil="true"/>
    <lcf76f155ced4ddcb4097134ff3c332f xmlns="72752097-f39f-4c19-bedc-9b3cc3d254d4">
      <Terms xmlns="http://schemas.microsoft.com/office/infopath/2007/PartnerControls"/>
    </lcf76f155ced4ddcb4097134ff3c332f>
    <MigrationWizIdDocumentLibraryPermissions xmlns="72752097-f39f-4c19-bedc-9b3cc3d254d4" xsi:nil="true"/>
    <MigrationWizId xmlns="72752097-f39f-4c19-bedc-9b3cc3d254d4">2da84e6f-5f69-410f-b964-43220534e8b2</MigrationWizId>
    <MigrationWizIdSecurityGroups xmlns="72752097-f39f-4c19-bedc-9b3cc3d254d4" xsi:nil="true"/>
    <MigrationWizIdPermissions xmlns="72752097-f39f-4c19-bedc-9b3cc3d254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E1BF-EF99-445F-85C5-BB707F3FE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52097-f39f-4c19-bedc-9b3cc3d254d4"/>
    <ds:schemaRef ds:uri="58390921-ae61-4c38-a404-4a884284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32BFE-1336-4B60-819D-F9D9D45AF5A4}">
  <ds:schemaRefs>
    <ds:schemaRef ds:uri="http://schemas.microsoft.com/office/2006/metadata/properties"/>
    <ds:schemaRef ds:uri="http://schemas.microsoft.com/office/infopath/2007/PartnerControls"/>
    <ds:schemaRef ds:uri="58390921-ae61-4c38-a404-4a884284368e"/>
    <ds:schemaRef ds:uri="72752097-f39f-4c19-bedc-9b3cc3d254d4"/>
  </ds:schemaRefs>
</ds:datastoreItem>
</file>

<file path=customXml/itemProps3.xml><?xml version="1.0" encoding="utf-8"?>
<ds:datastoreItem xmlns:ds="http://schemas.openxmlformats.org/officeDocument/2006/customXml" ds:itemID="{4CE2A7AC-C1B9-4CAB-AE7D-6F5D466073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3B9B5E-5C12-4DB0-A740-3C5C82C5767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BF45756-8DBB-473B-B660-9E066A04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Links>
    <vt:vector size="6" baseType="variant">
      <vt:variant>
        <vt:i4>2228260</vt:i4>
      </vt:variant>
      <vt:variant>
        <vt:i4>0</vt:i4>
      </vt:variant>
      <vt:variant>
        <vt:i4>0</vt:i4>
      </vt:variant>
      <vt:variant>
        <vt:i4>5</vt:i4>
      </vt:variant>
      <vt:variant>
        <vt:lpwstr>http://www.pelhamweb.com/recreation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Carr</dc:creator>
  <cp:keywords/>
  <cp:lastModifiedBy>Janine Cabral</cp:lastModifiedBy>
  <cp:revision>65</cp:revision>
  <cp:lastPrinted>2025-11-25T16:35:00Z</cp:lastPrinted>
  <dcterms:created xsi:type="dcterms:W3CDTF">2025-11-25T15:33:00Z</dcterms:created>
  <dcterms:modified xsi:type="dcterms:W3CDTF">2025-11-26T14:42:00Z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Kathy Carr</vt:lpwstr>
  </property>
  <property fmtid="{D5CDD505-2E9C-101B-9397-08002B2CF9AE}" pid="3" name="display_urn:schemas-microsoft-com:office:office#Author">
    <vt:lpwstr>Janine Cabral</vt:lpwstr>
  </property>
  <property fmtid="{D5CDD505-2E9C-101B-9397-08002B2CF9AE}" pid="4" name="GrammarlyDocumentId">
    <vt:lpwstr>b6e372af0fd7cbfb43a2f49354e15e46bc0dd0f5ae0beff1f36e4f4711df0c40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2023-08-09T19:30:52Z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48a0a219-6b25-4e1c-88f0-698ecf0d7acd</vt:lpwstr>
  </property>
  <property fmtid="{D5CDD505-2E9C-101B-9397-08002B2CF9AE}" pid="10" name="MSIP_Label_defa4170-0d19-0005-0004-bc88714345d2_ActionId">
    <vt:lpwstr>dea322aa-29c5-48a2-b721-845f0d815909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ediaServiceImageTags">
    <vt:lpwstr/>
  </property>
  <property fmtid="{D5CDD505-2E9C-101B-9397-08002B2CF9AE}" pid="13" name="ContentTypeId">
    <vt:lpwstr>0x010100AA0772DD346E1F458EE9B230F97E7BB2</vt:lpwstr>
  </property>
</Properties>
</file>